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80" w:rsidRDefault="00E50D80" w:rsidP="00E50D8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Konserwacja tkanin i wyrobów odzieżowych</w:t>
      </w:r>
    </w:p>
    <w:p w:rsidR="00E50D80" w:rsidRDefault="00E50D80" w:rsidP="00E50D8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0"/>
        <w:gridCol w:w="6750"/>
      </w:tblGrid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8DCBFE"/>
            <w:hideMark/>
          </w:tcPr>
          <w:p w:rsidR="00E50D80" w:rsidRDefault="00E50D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tkaniny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8DCBFE"/>
            <w:vAlign w:val="center"/>
            <w:hideMark/>
          </w:tcPr>
          <w:p w:rsidR="00E50D80" w:rsidRDefault="00E5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konserwacji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1"/>
            <w:bookmarkEnd w:id="0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ADAMASZEK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z włókien bawełnianych, lnianych, jedwabnych, wełnianych i wiskozowych lub też z różnych włókien mieszanych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w zależności od włókien, z jakich został wyprodukowany.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2"/>
            <w:bookmarkEnd w:id="1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AKRYL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Tkaniny mogą być z czystego akrylu lub z domieszką innych włókien chemicznych bądź naturalnych. Akryl jest produktem ubocznym ropy naftowej.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Dozwolone jest wybielanie preparatami zawierającymi chlorek.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ma potrzeby prasowania odzieży plisowanej. Suszyć na ramiączku.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Lekkie tkaniny z akrylu nie wymagają prasowania, można je suszyć w letniej suszarce.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Ciężkie tkaniny dżersejowe suszyć rozłożone na ręczniku.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Tkaniny włochate po całkowitym wysuszeniu przeczesać miękką szczoteczką.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Jeśli zachodzi potrzeba prasowania, prasować letnim żelazkiem na lewej stronie.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3"/>
            <w:bookmarkEnd w:id="2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AKSAMIT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jedwabna, bawełniana, wełniana lub z włókna chemicznego.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Aksamit bawełniany. Prać ręcznie lub w pralce w letniej wodzie. Krótko odwirowywać.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Jeśli nie ma pewności, z jakiego włókna jest wyrób, lepiej oddać go do pralni chemicznej.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Mocno pogniecioną tkaninę można wygładzić nad parą. Lekko uprasować na lewej stronie i delikatnie wyszczotkować.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4"/>
            <w:bookmarkEnd w:id="3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ANGORA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Sierść królika, zazwyczaj z domieszką wełny lub włókien nylonowych.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i suszyć jak wełnę.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5"/>
            <w:bookmarkEnd w:id="4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ASTRACHAN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Bardzo cenne futro owiec rasy karakułowej, również plusz wełniany, podobny do futra karakułowego.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Postępować jak ze skórami owczymi, prać ręcznie, tak jak wełnę lub czyścić chemicznie.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prasować.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6"/>
            <w:bookmarkEnd w:id="5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BATYST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Cienka tkanina bawełniana lub bawełniano-poliestrowa, może być również bawełniana z domieszką wiskozy 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ręcznie w letniej wodzie lub w pralce programem dla tkanin delikatnych.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Dokładnie wypłukać, wyżąć lub odwirować.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Prasować na wilgotno i stosować się do oznaczeń na metce.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6" w:name="7"/>
            <w:bookmarkEnd w:id="6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BAWEŁNA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Włókno naturalne. Tkaniny mogą być czysto bawełniane lub z domieszką innych włókien.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 xml:space="preserve">Dozwolone jest pranie w pralce: białe tkaniny bawełniane są bardzo odporne i można je prać w bardzo gorącej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wodzie, płukać w gorącej wodzie i dobrze odwirować. Prać można też w zimnej wodzie.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Przed praniem tkanin kolorowych należy upewnić się, czy nie farbują lub dostosować się do oznaczeń na metce, dotyczących sposobu prania. Prać mając na względzie trwałość barwników.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Sposób prania tkanin bawełnianych z domieszką innych włókien należy dostosować do najdelikatniejszego włókna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7" w:name="8"/>
            <w:bookmarkEnd w:id="7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lastRenderedPageBreak/>
              <w:t>BROKAT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może być z włókien octanowych, z bawełny, jedwabiu, wiskozy lub różnych włókien mieszanych.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Wszystkie brokaty należy czyścić chemicznie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8" w:name="9"/>
            <w:bookmarkEnd w:id="8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BUCKRAM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Apreturowy wkład czarnego lub szarego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koloru).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     patrz </w:t>
            </w:r>
            <w:r w:rsidRPr="00E50D8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B</w:t>
            </w:r>
            <w:r w:rsidRPr="00E50D8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A</w:t>
            </w:r>
            <w:r w:rsidRPr="00E50D8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WE</w:t>
            </w:r>
            <w:r w:rsidRPr="00E50D8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Ł</w:t>
            </w:r>
            <w:r w:rsidRPr="00E50D8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NA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9" w:name="10"/>
            <w:bookmarkEnd w:id="9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DŻINS (Jeans)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z czystej bawełny lub z bawełny z domieszką rayonu.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 raz pierwszy prać oddzielnie, ponieważ barwniki zazwyczaj nie są trwałe.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Dżins bawełniany można prać w pralce. Zawsze należy przeczytać oznaczenia na załączonej do tkaniny metce i prać tak jak najmniej odporną tkaninę.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Odzież dżinsową powinno się kupować już zdekatyzowaną, ponieważ w praniu się kurczy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Prasować jak tkaniny bawełniane lub zgodnie z oznaczeniami na metce.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0" w:name="11"/>
            <w:bookmarkEnd w:id="10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DŻERSEJ (Jersey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Może być bawełniany, jedwabny, wełniany oraz z włókna nylonowego lub akrylowego.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zgodnie z oznaczeniami na metce.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Jeśli do odzieży nie została załączona metka, czyścić tylko chemicznie.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1" w:name="12"/>
            <w:bookmarkEnd w:id="11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ELASTYKI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Tkaniny elastyczne z włókien chemicznych, głównie na bazie poliuretanu.</w:t>
            </w:r>
          </w:p>
          <w:p w:rsidR="00E50D80" w:rsidRDefault="00E50D80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Zobacz również :</w:t>
            </w:r>
          </w:p>
          <w:p w:rsidR="00E50D80" w:rsidRPr="00E50D80" w:rsidRDefault="00E50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Pielęgnacja m</w:t>
            </w:r>
            <w:r w:rsidRPr="00E50D8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a</w:t>
            </w:r>
            <w:r w:rsidRPr="00E50D8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teriałów syntetycznych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(pod tabelą)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Postępować zgodnie z oznaczeniami na metce. Prać ręcznie w letniej wodzie lub w pralce programem dla tkanin bardzo delikatnych.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Płukać ręcznie, lekko odwirować lub zawinąć w ręcznik. Do suszenia rozwiesić.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wolno prasować.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2" w:name="13"/>
            <w:bookmarkEnd w:id="12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FAILLE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z grubego jedwabiu, bawełny lub włókien chemicznych.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w zależności od włókien, z jakich został wyprodukowany lub według oznaczeń na metce.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3" w:name="14"/>
            <w:bookmarkEnd w:id="13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FLANELA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Tkanina może być bawełniana lub wełniana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 xml:space="preserve">      patrz </w:t>
            </w:r>
            <w:r w:rsidRPr="00E50D8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WEŁNA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4" w:name="15"/>
            <w:bookmarkEnd w:id="14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FULAR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Zazwyczaj jest to tkanina jedwabna, może być również z włókna octanowego.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w zależności od włókna, z jakiego tkanina została wyprodukowana lub według oznaczeń na metce.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5" w:name="16"/>
            <w:bookmarkEnd w:id="15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GABARDYNA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bawełniana lub wełniana z przędzy czesankowej bądź włókna chemicznego.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Czyścić tylko chemicznie.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6" w:name="17"/>
            <w:bookmarkEnd w:id="16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GROSGRAIN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Ciężka tkanina z jedwabiu naturalnego, może też być z różnych innych włókien.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zgodnie z oznaczeniami na metce.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before="100" w:beforeAutospacing="1" w:after="27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7" w:name="18"/>
            <w:bookmarkEnd w:id="17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JEDWAB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Zobacz również :</w:t>
            </w:r>
          </w:p>
          <w:p w:rsidR="00E50D80" w:rsidRPr="00E50D80" w:rsidRDefault="00E50D8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Pr="00E50D8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Pielęgnac</w:t>
            </w:r>
            <w:r w:rsidRPr="00E50D8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j</w:t>
            </w:r>
            <w:r w:rsidRPr="00E50D8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a jedwabiu</w:t>
            </w:r>
            <w:r w:rsidRPr="00E50D8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 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(pod tabelą)</w:t>
            </w:r>
          </w:p>
          <w:p w:rsidR="00E50D80" w:rsidRDefault="00E50D80" w:rsidP="00E50D8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Światło słoneczne oraz pot źle wpływają na tkaninę.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Przed praniem należy przeczytać oznaczenia na metce i sprawdzić, czy dozwolone jest pranie w wodzie. Jeśli tak, odzież prać po każdym noszeniu, w celu usunięcia zapachu potu.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wolno moczyć w proszkach enzymatycznych.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Biały jedwab można wybielać w roztworze perhydrolu lub nadboranu sodu. Nie wolno używać preparatów zawierających chlorek.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Jedwab można odświeżyć przecierając go namoczoną w lekkim roztworze salmiaku i odciśniętą ściereczką.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wolno pocierać mokrego jedwabiu.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Plamy można usunąć tylko chemicznie. W pralni chemicznej należy powiedzieć, z czego są plamy.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Jedwabny brokat, taftę, jedwabne krawaty i morę można czyścić wyłącznie chemicznie.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Prasować letnim żelazkiem, gdy tkanina jest jeszcze wilgotna.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8" w:name="19"/>
            <w:bookmarkEnd w:id="18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KORONKI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Mogą być bawełniane, poliestrowe lub nylonowe, jak również z różnych włókien mieszanych.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ręcznie w środkach przeznaczonych do prania tkanin delikatnych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Stare lub bardzo delikatne koronki należy prać w bawełnianym woreczku.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proszkach enzymatycznych moczyć tylko krótko. Płukać natychmiast, gdy są czyste.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 wody do prania można dodać trochę boraksu. Woda będzie bardziej miękka, a koronki bardziej białe i ścisłe.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wykręcać, wodę należy tylko lekko odcisnąć. Koronkom nadać właściwy kształt i rozwiesić do wysuszenia.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Koronek bardzo delikatnych nie wolno czyścić chemicznie.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Koronki bawełniane wykrochmalić i prasować na lewej stronie gorącym żelazkiem.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Koronek z włókien chemicznych z zasady nie należy prasować.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Starych koronek nie wolno odwirowywać ani też . suszyć w suszarce, ponieważ uszkodzą się.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9" w:name="20"/>
            <w:bookmarkEnd w:id="19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lastRenderedPageBreak/>
              <w:t>KREPA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jedwabna lub z poliestru bądź wiskozy o nierównomiernej powierzchni.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ręcznie w ciepłej wodzie. Po upraniu zawinąć w suchy ręcznik dla wchłonięcia wody.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Prasować na lewej stronie ciepłym żelazkiem, gdy tkanina jest jeszcze wilgotna. Wskazane jest żelazko na parę.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0" w:name="21"/>
            <w:bookmarkEnd w:id="20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MODAKRYL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Podobny do akrylu, ale cieńszy.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Dozwolone jest pranie w pralce: prać w letniej wodzie, płukać i rozwiesić do suszenia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Prasować letnim żelazkiem, tylko gdy jest to niezbędne.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1" w:name="22"/>
            <w:bookmarkEnd w:id="21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NYLON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Włókno chemiczne. Tkaniny mogą być z czystego nylonu lub w połączeniu z innymi włóknami. Nylon "papierowy" jest nylonem uszlachetnionym żywicami syntetycznymi.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Dozwolone jest pranie w pralce: prać często w ciepłej wodzie, płukać zaś w zimnej.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Nylon papierowy prać w dużej ilości wody. Tkaniny nie pocierać ani nie wygniatać, lecz pozostawić w mydlinach, aby pływała. Plamy lekko pocierać miękką szczoteczką. W razie potrzeby dodać 50-cio procentowego krochmalu.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wybielać środkami zawierającymi chlorek: biały nylon można wybielać specjalnym bielidłem do nylonu.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Delikatną odzież z zakładkami prać po każdym noszeniu, aby zakładki powróciły do pierwotnego kształtu.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Odzież z zakładkami na krótko namoczyć w wodzie. Nie wolno wykręcać ani wyżymać. Lekko odwirować i suszyć na plastikowym wieszaku.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 oddawaniu do pralni chemicznej, należy na widocznym miejscu zaznaczyć "NYLON". Nylonu nie wolno wystawiać na bezpośrednie działanie ciepła lub promieni słonecznych, ponieważ żółknie.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wolno prasować. Nylon papierowy można przeprasować letnim żelazkiem.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2" w:name="23"/>
            <w:bookmarkEnd w:id="22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ORGANDYNA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często z nylonu, niegdyś również bawełniana.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Organdyna bawełniana. Dozwolone jest tylko pranie ręczne. Tkaninę lekko wygniatamy w ciepłej wodzie z małym dodatkiem detergentu.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Starą zwiotczałą organdynę można odświeżyć w roztworze boraksu: 50 g na I litr ciepłej wody.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Organdyna nylonowa. Prać jak wszystkie tkaniny nylonowe.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Prasować jeszcze wilgotną tkaninę po prawej stronie ciepłym żelazkiem.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3" w:name="24"/>
            <w:bookmarkEnd w:id="23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ORGANZA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może być z różnych włókien.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Postępować, jak z włóknami, z których jest wyprodukowana, Postępować delikatnie.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4" w:name="25"/>
            <w:bookmarkEnd w:id="24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PCV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Mocna masa plastyczna.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Dozwolone jest wyłącznie pranie ręczne.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Suszyć na wieszaku. Nie wolno prasować (pod żelazkiem się topi.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5" w:name="26"/>
            <w:bookmarkEnd w:id="25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lastRenderedPageBreak/>
              <w:t>PŁÓTNO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Dozwolone jest pranie w pralce, w gorącej wodzie. Dokładnie wypłukać i odwirować. Suszyć rozwieszone.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Można krochmalić.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Jeszcze wilgotne płótno prasować po prawej stronie gorącym żelazkiem na parę.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6" w:name="27"/>
            <w:bookmarkEnd w:id="26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PŁÓTNO ŻAGLOWE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Może być lniane, bawełniane lub z włókna chemicznego.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i prasować w zależności od włókna, z jakiego zostało wyprodukowane. Zawsze należy przeczytać załączoną do tkaniny metkę.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7" w:name="28"/>
            <w:bookmarkEnd w:id="27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POLIESTER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Bardzo mocne włókno chemiczne. Podstawowymi surowcami są węgiel i ropa naftowa. Tkaniny z tego włókna nie kurczą się ani nie rwą.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Dozwolone jest pranie w pralce w gorącej wodzie, płukanie w zimnej wodzie, krótkie odwirowywanie i/lub suszenie w suszarce.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wolno gotować, ponieważ zagniecie się.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Odzież z fałdami i zakładkami prać ręcznie i suszyć na ramiączku.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Prasować letnim żelazkiem tylko wówczas, gdy jest to konieczne.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8" w:name="29"/>
            <w:bookmarkEnd w:id="28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POPELINA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może być jedwabna, wełniana, wiskozowa lub (jak niegdyś bawełniana.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ręcznie. Prasować w zależności od tego, z jakiego włókna jest wyprodukowana.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9" w:name="30"/>
            <w:bookmarkEnd w:id="29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RYPS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Może być bawełniany lub z dodatkiem włókien chemicznych.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Postępować jak z najdelikatniejszym włóknem, z którego jest wyprodukowany. Należy też przeczytać oznaczenia na metce.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0" w:name="31"/>
            <w:bookmarkEnd w:id="30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SARŻA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z wełny, z domieszką wiskozy lub innych włókien.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Szybko przeprać ręcznie w letniej wodzie i odcisnąć.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wolno suszyć w bezpośrednim sąsiedztwie grzejników.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Można czyścić chemicznie.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Prasować ciepłym żelazkiem przez wilgotną ściereczkę.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1" w:name="32"/>
            <w:bookmarkEnd w:id="31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SATINET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bawełniana lub wiskozowa.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Postępować tak, jak z najdelikatniejszym włóknem, z jakiego jest wyprodukowana. Należy przeczytać oznaczenia na metce.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2" w:name="33"/>
            <w:bookmarkEnd w:id="32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SATYNA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Może być jedwabna, bawełniana, poliestrowa, z nylonu lub włókna octanowego.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Cienkie satyny można prać, jeśli włókno z jakiego są wyprodukowane nadaje się do prania. Należy zapoznać się z oznaczeniami na metce.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Ciężkie tkaniny dekoracyjne z satyny czyścić tylko chemicznie.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Prasować na lewej stronie jeszcze lekko wilgotną tkaninę. Żelazko powinno być średnio ciepłe.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Satynę z włókna octanowego prasować na lewej stronie, gdy jest jeszcze równomiernie wilgotna; żelazko powinno być letnie. Nie wolno kropić - woda pozostawia plamy.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3" w:name="34"/>
            <w:bookmarkEnd w:id="33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lastRenderedPageBreak/>
              <w:t>SANTUNG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Zazwyczaj jest to tkanina jedwabna, może być również z włókna octanowego lub nylonowego.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Postępować tak jak z włóknem, z jakiego została wykonana. Należy zapoznać się z oznaczeniami na metce.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4" w:name="35"/>
            <w:bookmarkEnd w:id="34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SZENILA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Chenille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może być bawełniana, jedwabna, wełniana lub z włókna wiskozowego.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Stare tkaniny prać ręcznie i bardzo ostrożnie w letniej wodzie.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wolno prasować. Mokrą tkaninę należy ostrożnie naciągnąć i nadać jej prawidłowy kształt, następnie powiesić i suszyć. Po wysuszeniu delikatnie przeczesać.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5" w:name="36"/>
            <w:bookmarkEnd w:id="35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SZTRUKS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Może być bawełniany lub z włókna wiskozowego, jak również bawełniano-poliestrowy.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Dozwolone jest pranie w pralce: odzież przewrócić na lewą stronę i prać programem odpowiednim do rodzaju włókna, z jakiego jest wykonana tkanina. Zawsze należy przeczytać oznaczenia na metce.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Tkaniny nie trzeć, aby nie pozrywać włókien.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Przed oraz w trakcie suszenia strzepywać tkaninę i wygładzać włókna.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trzeba prasować. Prasować można jeszcze wilgotną tkaninę: delikatnie, przez złożoną w kilka warstw ściereczkę.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6" w:name="37"/>
            <w:bookmarkEnd w:id="36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SZTUCZNE FUTRA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Mogą być z nylonu, wiskozy, bawełny, akrylu lub poliestru.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Futro bawełniane i wiskozowe należy prać chemiczne.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Jeśli nie ma pewności, z jakich surowców jest wyrób, wówczas prać jak nylon lub pocierać gąbką, spłukiwać i wycierać ręcznikiem.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prasować.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7" w:name="38"/>
            <w:bookmarkEnd w:id="37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SZYFON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Może być jedwabny lub z włókna chemicznego, na przykład z nylonu lub wiskozy.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w zależności od włókna z jakiego został wyprodukowany.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wyżymać.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Prasować letnim żelazkiem, gdy tkanina jest prawie sucha. W czasie prasowania lekko naciągać, nadając właściwy kształt.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8" w:name="39"/>
            <w:bookmarkEnd w:id="38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TAFTA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jedwabna, wełniana, z włókna octanowego, wiskozowego, poliestrowego lub nylonowego.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Taftę nylonową można prać ręcznie.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Wszystkie inne rodzaje tafty należy prać chemicznie.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9" w:name="40"/>
            <w:bookmarkEnd w:id="39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TIUL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Cienka siatka bawełniana, wiskozowa, nylonowa lub z domieszką innych włókien.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w zależności od rodzaju włókna, z jakiego jest wykonany, zgodnie z oznaczeniami na metce.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Zwiotczały tiul bawełniany lekko wykrochmalić.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Zwiotczały tiul z nylonu lub rayonu namoczyć w roztworze gumy arabskiej - będzie twardszy.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0" w:name="41"/>
            <w:bookmarkEnd w:id="40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lastRenderedPageBreak/>
              <w:t>TKANINY AŻUROWE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Tkane są z bawełny, nylonu lub poliestru.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Ażur bawełniany w pierwszym praniu kurczy się, dlatego zakład u dołu zrobić z zapasem, aby po pierwszym praniu podłużyć.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często. Gdy poszarzeje, nie można go już doprać, jedynie można nieco wybielić.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 wypłukaniu powiesić do wysuszenia. Prasować na prawej stronie ciepłym żelazkiem.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Wstawki ażurowe na ubraniach prać ręcznie w ciepłej wodzie i dokładnie wypłukać.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1" w:name="42"/>
            <w:bookmarkEnd w:id="41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TKANINY IGŁOWE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Włókna chemiczne.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Dozwolone jest pranie w pralce : prać w letniej wodzie, płukać w zimnej.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 tych nie wolno wyżymać i odwirowywać, ponieważ nie dadzą się uprasować.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prasować; w razie potrzeby przeprasować letnim żelazkiem.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2" w:name="43"/>
            <w:bookmarkEnd w:id="42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TKANINY TRYKOTOWE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Tkaniny tkane z włókna wiskozowego, nylonowego lub poliestrowego.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Postępować według zaleceń dla najbardziej delikatnych włókien, z jakich jest wykonana. Należy zapoznać się z oznaczeniami na metce.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3" w:name="44"/>
            <w:bookmarkEnd w:id="43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TKANINY WŁOCHATE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Tkaniny te mogą być z różnych włókien.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Sposób prania zależy od włókna, z jakiego zostały wyprodukowane. Stosować się do oznaczeń na metce.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wolno odwirowywać lub wyżymać w ręku. Zawinąć w suchy ręcznik i odcisnąć wodę.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Suszyć na wieszaku, zazwyczaj nie trzeba prasować.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Prasować na lewej stronie letnim żelazkiem.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4" w:name="45"/>
            <w:bookmarkEnd w:id="44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TKANINY WYTŁACZANE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Bawełna, jedwab, nylon lub poliester.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w zależności od włókna, z jakiego jest wy-produkowana. Należy zapoznać się z oznaczeniami na metce.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Krepy nie wolno prasować, ponieważ zniszczy się wzór. Suszyć na wieszaku.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5" w:name="46"/>
            <w:bookmarkEnd w:id="45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TKANINY Z WŁÓKNA OCTANOWEGO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Włókna acetylocelulozowe zwykle produkowane są z celulozy.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Tkaniny z włókna octanowego posiadają trwałe barwy i nie kurczą się.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Dozwolone jest pranie w pralce: w letniej wodzie, z delikatnym pocieraniem, płukanie w zimnej wodzie, krótkie odwirowywanie (tylko jeśli pozwalają na to oznaczenia na metce).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Delikatnie wyżymać suchymi ręcznikami.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Suszyć na wieszaku. Nie używać klipsów do bielizny, które pozostawiają na tkaninie ślady.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Prasować na lewej stronie letnim żelazkiem. Powiesić na wieszaku.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Czyszczenie chemiczne zwykłymi środkami do czyszczenia. Nie wolno używać acetonu, alkoholu lub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kwasu octowego, ponieważ włókno w tych środkach rozpuszcza się.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6" w:name="47"/>
            <w:bookmarkEnd w:id="46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lastRenderedPageBreak/>
              <w:t>TKANINY Z WŁÓKNA SZKLANEGO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z bardzo cienkiego włókna szklanego jest cienka i elastyczna.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tylko ręcznie. Do prania należy założyć gumowe rękawice, postępować bardzo ostrożnie, tkanina powinna pływać w ciepłych mydlinach.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wolno prać razem z innymi tkaninami, nie wolno wyżymać. Czyszczenie chemiczne jest niedozwolone, prasowanie również.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Rozwiesić na sznurze do bielizny, naciągnąć i wyrównać brzegi. Nie używać klamerek do bielizny.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 praniu dokładnie umyć umywalkę w celu usunięcia resztek szklanych włókien.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7" w:name="48"/>
            <w:bookmarkEnd w:id="47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TKANINY Z WŁÓKNA TRIOCTANOWEGO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produkowana jest z celulozy i bawełny, często z domieszką innych włókien. Nie gniecie się, nie kurczy i nie rozciąga. Szybko schnie.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Dozwolone jest pranie w pralce: krótkie pranie w ciepłej wodzie, płukanie w zimnej, krótkie odwirowywane.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Plam nie można usuwać acetonem, kwasem octowym lub alkoholem, ponieważ tkanina pod wpływem tych środków rozpuszcza się.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Jeśli konieczne jest prasowanie, prasować można letnim żelazkiem i na lewej stronie.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8" w:name="49"/>
            <w:bookmarkEnd w:id="48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TWEED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zazwyczaj wełniana, czasami również z włókna poliestrowego lub akrylowego.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Tweedy wełniane należy czyścić wyłącznie chemicznie.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Tweedy z włókna chemicznego prać w zależności od włókna, z jakiego zostały wyprodukowane.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9" w:name="50"/>
            <w:bookmarkEnd w:id="49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VIYELLA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handlowa tkaniny wełniano- bawełnianej.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ręcznie w gorącej wodzie.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Prasować letnim żelazkiem na lewej stronie, gdy tkanina jest jeszcze wilgotna.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0" w:name="51"/>
            <w:bookmarkEnd w:id="50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WELUR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Welur może być jedwabny, bawełniany lub z włókien chemicznych.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Czyścić wyłącznie chemicznie.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1" w:name="52"/>
            <w:bookmarkEnd w:id="51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WELWETON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bawełniana lub wiskozowa.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Czyścić wyłącznie chemicznie.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2" w:name="53"/>
            <w:bookmarkEnd w:id="52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WEŁNA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Naturalna sierść owiec, jagniąt lub kóz.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Znane są też inne rodzaje wełny, jak: alpaka, wełna wielbłądzia, z królika, lamy lub wigonia.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Wełny nie można długo moczyć, powoduje to kurczenie się tkaniny. Należy stosować specjalne środki przeznaczone do prania wełny w zimnej wodzie. Prać delikatnie wyciskając. Nie wolno pocierać.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Niektóre tkaniny wełniane można prać w pralce. Przedtem jednak należy zawsze zapoznać się z oznaczeniami na metce.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Zżółkłą wełnę można wybielić w lekkim roztworze perhydrolu. Wypłukać w ciepłej wodzie.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Wełnę ubrudzoną olejem lub smarem należy uprać w płatkach mydlanych (nie prać w detergentach).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Suszyć rozłożone na równej płaszczyźnie.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Jeśli wełna w czasie pranie skurczyła się, wyrób rozciągnąć, gdy jest jeszcze wilgotny.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Wyroby z wełny wielbłądziej, grubej wełnianej flaneli, pilśni lub kamgarnu należy czyścić chemicznie.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Prasować letnim żelazkiem na lewej stronie przez wilgotną ściereczkę.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3" w:name="54"/>
            <w:bookmarkEnd w:id="53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lastRenderedPageBreak/>
              <w:t>WISKOZA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 w:rsidP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Włókno chemiczne z celulozy. Jedwab wiskozowy w stanie suchym jest mocny, zaś gdy jest mokry jest cienki i delikatny.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Z wyglądu tkanina jest podobna do jedwabiu, wełny, płótna lub bawełny, jednak postępować z nią należy o wiele bardziej delikatnie.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Rayon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jest wyrobem z wiskozy.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Prać często, ręcznie, w zimnej wodzie.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czasie prania nie wolno zwijać, gnieść lub naciągać.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Prasować żelazkiem na parę lub jeszcze wilgotną tkaninę.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Tkaniny z połyskiem prasować na lewej stronie, natomiast bez połysku - na prawej.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 szwach nie można zbyt mocno naciskać żelazkiem.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4" w:name="55"/>
            <w:bookmarkEnd w:id="54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WŁÓKNA METALIZOWANE W TKANINACH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Włókna z folii syntetycznej powlekane cienką warstwą kolorowego metalu i wrabiane w tkaninę.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Dozwolone jest wyłącznie czyszczenie chemiczne.</w:t>
            </w:r>
          </w:p>
        </w:tc>
      </w:tr>
      <w:tr w:rsidR="00E50D80" w:rsidTr="00E50D80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0D80" w:rsidRDefault="00E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5" w:name="56"/>
            <w:bookmarkEnd w:id="55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ŻORŻETA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Tkanina wełniana, bawełniana, jedwabna lub z włókna chemicznego.</w:t>
            </w:r>
          </w:p>
        </w:tc>
        <w:tc>
          <w:tcPr>
            <w:tcW w:w="6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50D80" w:rsidRDefault="00E50D80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Żorżetę z włókna chemicznego prać w zależności od włókien, z jakich została wyprodukowana; sprawdzić oznaczenia na metce.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Default="00E50D80">
            <w:pPr>
              <w:numPr>
                <w:ilvl w:val="0"/>
                <w:numId w:val="5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Sprawdzić trwałość barwników.</w:t>
            </w:r>
          </w:p>
        </w:tc>
      </w:tr>
    </w:tbl>
    <w:p w:rsidR="00E50D80" w:rsidRDefault="00E50D80" w:rsidP="00E50D80"/>
    <w:p w:rsidR="009E0FC7" w:rsidRDefault="009E0FC7"/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E50D80" w:rsidRPr="00E50D80" w:rsidTr="00E50D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0D80" w:rsidRPr="00E50D80" w:rsidRDefault="00E50D80" w:rsidP="00E50D80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2060"/>
                <w:spacing w:val="45"/>
                <w:sz w:val="27"/>
                <w:szCs w:val="27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b/>
                <w:bCs/>
                <w:color w:val="002060"/>
                <w:spacing w:val="45"/>
                <w:sz w:val="27"/>
                <w:szCs w:val="27"/>
                <w:lang w:eastAsia="pl-PL"/>
              </w:rPr>
              <w:t>Pielęgnacja materiałów syntetycznych</w:t>
            </w:r>
          </w:p>
        </w:tc>
      </w:tr>
    </w:tbl>
    <w:p w:rsidR="00E50D80" w:rsidRPr="00E50D80" w:rsidRDefault="00E50D80" w:rsidP="00E50D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50D80" w:rsidRPr="00E50D80" w:rsidTr="00E50D80">
        <w:trPr>
          <w:tblCellSpacing w:w="0" w:type="dxa"/>
          <w:jc w:val="center"/>
        </w:trPr>
        <w:tc>
          <w:tcPr>
            <w:tcW w:w="4950" w:type="pct"/>
            <w:vAlign w:val="center"/>
            <w:hideMark/>
          </w:tcPr>
          <w:p w:rsidR="00E50D80" w:rsidRPr="00E50D80" w:rsidRDefault="00E50D80" w:rsidP="00E5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0D80" w:rsidRPr="00E50D80" w:rsidRDefault="00E50D80" w:rsidP="00E50D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</w:tblGrid>
      <w:tr w:rsidR="00E50D80" w:rsidRPr="00E50D80" w:rsidTr="00E50D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0D80" w:rsidRPr="00E50D80" w:rsidRDefault="00E50D80" w:rsidP="00E50D80">
            <w:pPr>
              <w:spacing w:before="300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b/>
                <w:bCs/>
                <w:color w:val="006666"/>
                <w:sz w:val="24"/>
                <w:szCs w:val="24"/>
                <w:lang w:eastAsia="pl-PL"/>
              </w:rPr>
              <w:t>Pranie</w:t>
            </w:r>
          </w:p>
          <w:p w:rsidR="00E50D80" w:rsidRPr="00E50D80" w:rsidRDefault="00E50D80" w:rsidP="00E50D80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Wyroby z włókien syntetycznych w porównaniu z wyrobami z włókien naturalnych odznaczają się następującymi cechami :</w:t>
            </w:r>
            <w:r w:rsidRPr="00E50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Pr="00E50D80" w:rsidRDefault="00E50D80" w:rsidP="00E50D80">
            <w:pPr>
              <w:numPr>
                <w:ilvl w:val="0"/>
                <w:numId w:val="55"/>
              </w:num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ograniczoną zdolnością przyjmowania wody ,</w:t>
            </w:r>
          </w:p>
          <w:p w:rsidR="00E50D80" w:rsidRPr="00E50D80" w:rsidRDefault="00E50D80" w:rsidP="00E50D80">
            <w:pPr>
              <w:numPr>
                <w:ilvl w:val="0"/>
                <w:numId w:val="55"/>
              </w:num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skłonnością do silnego brudzenia się ,</w:t>
            </w:r>
          </w:p>
          <w:p w:rsidR="00E50D80" w:rsidRPr="00E50D80" w:rsidRDefault="00E50D80" w:rsidP="00E50D80">
            <w:pPr>
              <w:numPr>
                <w:ilvl w:val="0"/>
                <w:numId w:val="55"/>
              </w:num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termoplastycznością , czyli tendencją do trwałych odkształceń w podwyższonej temperaturze.</w:t>
            </w:r>
          </w:p>
          <w:p w:rsidR="00E50D80" w:rsidRPr="00E50D80" w:rsidRDefault="00E50D80" w:rsidP="00E50D80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W związku z tym pranie wyrobów z włókien syntetycznych zarówno ręczne , jak i mechaniczne wymaga zachowania daleko idącej ostrożności.</w:t>
            </w:r>
          </w:p>
          <w:p w:rsidR="00E50D80" w:rsidRPr="00E50D80" w:rsidRDefault="00E50D80" w:rsidP="00E50D80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Tkaniny syntetyczne  są wrażliwe na wysokie temperatury , tarcie , wyżymanie i skręcanie , ponadto szybko ulegają zabrudzeniu. 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Pranie ich nie wymaga tak dużego wysiłku jak np. pranie bawełny. Należy zwrócić uwagę na prawidłową technikę prania oraz dobór odpowiedniego , delikatnego środka piorącego.</w:t>
            </w:r>
          </w:p>
          <w:p w:rsidR="00E50D80" w:rsidRPr="00E50D80" w:rsidRDefault="00E50D80" w:rsidP="00E50D80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Bielizna z tkanin i dzianin z włókna poliamidowego (nylon,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stylon,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dederon) powinna być prana po jednodniowym noszeniu. Przed praniem bieliznę powinno się krótko moczyć (zależnie od stopnia zabrudzenia od 5 do 15 minut) i następnie prać delikatnie , ruchami raczej głaszczącymi i wybijającymi , a nie przez wyciskanie. </w:t>
            </w:r>
          </w:p>
          <w:p w:rsidR="00E50D80" w:rsidRPr="00E50D80" w:rsidRDefault="00E50D80" w:rsidP="00E50D80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Bieliznę z włókna poliestrowego (elana,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teral</w:t>
            </w:r>
            <w:proofErr w:type="spellEnd"/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terylen) pierze się delikatnie przez wyciskanie i wygniatanie,  w roztworze piorącym sporządzonym z płynnych środków piorących lub proszku do prania oraz wody o temperaturze 40 </w:t>
            </w:r>
            <w:proofErr w:type="spellStart"/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st.C</w:t>
            </w:r>
            <w:proofErr w:type="spellEnd"/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. Płucze się je 4-5 razy w ciepłej wodzie. Bielizny z tych włókien nie wyżyma się , lecz wyciska , a nadmiar wody usuwa przez zawinięcie w gruby ręcznik frotte.</w:t>
            </w:r>
          </w:p>
          <w:p w:rsidR="00E50D80" w:rsidRPr="00E50D80" w:rsidRDefault="00E50D80" w:rsidP="00E50D80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Bieliznę z anilany , dralonu , orlonu itp. pierze się przez wygniatanie , w wodzie o temperaturze 25-30 </w:t>
            </w:r>
            <w:proofErr w:type="spellStart"/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st.C</w:t>
            </w:r>
            <w:proofErr w:type="spellEnd"/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z dodatkiem płynnych środków piorących. Płucze się 4-5 razy w dużej ilości wody. Woda do płukania powinna mieć temperaturę taką samą jak roztwór piorący (tzn.25-30 </w:t>
            </w:r>
            <w:proofErr w:type="spellStart"/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st.C</w:t>
            </w:r>
            <w:proofErr w:type="spellEnd"/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</w:p>
          <w:p w:rsidR="00E50D80" w:rsidRPr="00E50D80" w:rsidRDefault="00E50D80" w:rsidP="00E50D8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celu zobojętnienia ładunku elektrostatycznego wytworzonego podczas prania oraz nadania wyrobom miękkości , puszystości i elasty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czności do ostatniej kąpieli płu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czącej dodaje się odpowiedniego środka antyelektrostatycznego.</w:t>
            </w:r>
          </w:p>
        </w:tc>
      </w:tr>
    </w:tbl>
    <w:p w:rsidR="00E50D80" w:rsidRPr="00E50D80" w:rsidRDefault="00E50D80" w:rsidP="00E50D80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</w:tblGrid>
      <w:tr w:rsidR="00E50D80" w:rsidRPr="00E50D80" w:rsidTr="00E50D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0D80" w:rsidRPr="00E50D80" w:rsidRDefault="00E50D80" w:rsidP="00E50D80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b/>
                <w:bCs/>
                <w:color w:val="006666"/>
                <w:sz w:val="24"/>
                <w:szCs w:val="24"/>
                <w:lang w:eastAsia="pl-PL"/>
              </w:rPr>
              <w:t>Suszenie</w:t>
            </w:r>
            <w:r w:rsidRPr="00E50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50D80" w:rsidRPr="00E50D80" w:rsidRDefault="00E50D80" w:rsidP="00E50D8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Wyroby z włókien syntetycznych suszy się bez wyżymania w stanie rozwieszonym. Materiały syntetyczne schną bardzo szybko , w związku z tym pozostawienie ich na jakiś czas bez rozwieszania powoduje tworzenie się zagnieceń.</w:t>
            </w:r>
          </w:p>
        </w:tc>
      </w:tr>
    </w:tbl>
    <w:p w:rsidR="00E50D80" w:rsidRPr="00E50D80" w:rsidRDefault="00E50D80" w:rsidP="00E50D80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</w:tblGrid>
      <w:tr w:rsidR="00E50D80" w:rsidRPr="00E50D80" w:rsidTr="00E50D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0D80" w:rsidRPr="00E50D80" w:rsidRDefault="00E50D80" w:rsidP="00E50D80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b/>
                <w:bCs/>
                <w:color w:val="006666"/>
                <w:sz w:val="24"/>
                <w:szCs w:val="24"/>
                <w:lang w:eastAsia="pl-PL"/>
              </w:rPr>
              <w:t>Prasowanie</w:t>
            </w:r>
            <w:r w:rsidRPr="00E50D80">
              <w:rPr>
                <w:rFonts w:ascii="Verdana" w:eastAsia="Times New Roman" w:hAnsi="Verdana" w:cs="Times New Roman"/>
                <w:color w:val="006666"/>
                <w:sz w:val="24"/>
                <w:szCs w:val="24"/>
                <w:lang w:eastAsia="pl-PL"/>
              </w:rPr>
              <w:t xml:space="preserve"> </w:t>
            </w:r>
          </w:p>
          <w:p w:rsidR="00E50D80" w:rsidRPr="00E50D80" w:rsidRDefault="00E50D80" w:rsidP="00E50D8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Wyroby suszone w odpowiedni sposób nie wymagają prasowania .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Jeżeli jednak prasowanie jest niezbędne , to należy pamiętać , że maksymalna temperatura prasowania nie może przekroczyć 120 </w:t>
            </w:r>
            <w:r w:rsidRPr="00E50D80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°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C  dla wyrobów z włókien poliamidowych i poliakrylonitrylowych oraz 160 </w:t>
            </w:r>
            <w:r w:rsidRPr="00E50D80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°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C dla wyrobów z włókien poliestrowych.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W celu uniknięcia powstawania trudno usuwalnego połysku prasuje się je przez wilgotne płótno ochronne.</w:t>
            </w:r>
          </w:p>
        </w:tc>
      </w:tr>
    </w:tbl>
    <w:p w:rsidR="00E50D80" w:rsidRDefault="00E50D80"/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E50D80" w:rsidRPr="00E50D80" w:rsidTr="00E50D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0D80" w:rsidRDefault="00E50D80" w:rsidP="00E50D80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2060"/>
                <w:spacing w:val="45"/>
                <w:sz w:val="27"/>
                <w:szCs w:val="27"/>
                <w:lang w:eastAsia="pl-PL"/>
              </w:rPr>
            </w:pPr>
          </w:p>
          <w:p w:rsidR="00E50D80" w:rsidRPr="00E50D80" w:rsidRDefault="00E50D80" w:rsidP="00E50D8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6" w:name="_GoBack"/>
            <w:bookmarkEnd w:id="56"/>
            <w:r w:rsidRPr="00E50D80">
              <w:rPr>
                <w:rFonts w:ascii="Verdana" w:eastAsia="Times New Roman" w:hAnsi="Verdana" w:cs="Times New Roman"/>
                <w:b/>
                <w:bCs/>
                <w:color w:val="002060"/>
                <w:spacing w:val="45"/>
                <w:sz w:val="27"/>
                <w:szCs w:val="27"/>
                <w:lang w:eastAsia="pl-PL"/>
              </w:rPr>
              <w:lastRenderedPageBreak/>
              <w:t>Pielęgnacja  jedwabiu</w:t>
            </w:r>
          </w:p>
        </w:tc>
      </w:tr>
    </w:tbl>
    <w:p w:rsidR="00E50D80" w:rsidRPr="00E50D80" w:rsidRDefault="00E50D80" w:rsidP="00E50D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50D80" w:rsidRPr="00E50D80" w:rsidTr="00E50D80">
        <w:trPr>
          <w:tblCellSpacing w:w="0" w:type="dxa"/>
          <w:jc w:val="center"/>
        </w:trPr>
        <w:tc>
          <w:tcPr>
            <w:tcW w:w="4950" w:type="pct"/>
            <w:vAlign w:val="center"/>
            <w:hideMark/>
          </w:tcPr>
          <w:p w:rsidR="00E50D80" w:rsidRPr="00E50D80" w:rsidRDefault="00E50D80" w:rsidP="00E5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0D80" w:rsidRPr="00E50D80" w:rsidRDefault="00E50D80" w:rsidP="00E50D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</w:tblGrid>
      <w:tr w:rsidR="00E50D80" w:rsidRPr="00E50D80" w:rsidTr="00E50D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0D80" w:rsidRPr="00E50D80" w:rsidRDefault="00E50D80" w:rsidP="00E50D80">
            <w:pPr>
              <w:spacing w:before="300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b/>
                <w:bCs/>
                <w:color w:val="006666"/>
                <w:sz w:val="24"/>
                <w:szCs w:val="24"/>
                <w:lang w:eastAsia="pl-PL"/>
              </w:rPr>
              <w:t>Pranie</w:t>
            </w:r>
          </w:p>
          <w:p w:rsidR="00E50D80" w:rsidRPr="00E50D80" w:rsidRDefault="00E50D80" w:rsidP="00E50D80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Jedwab naturalny jest bardzo wrażliwy na temperaturę powyżej 30 </w:t>
            </w:r>
            <w:r w:rsidRPr="00E50D80">
              <w:rPr>
                <w:rFonts w:ascii="Verdana" w:eastAsia="Times New Roman" w:hAnsi="Verdana" w:cs="Times New Roman"/>
                <w:spacing w:val="-15"/>
                <w:sz w:val="15"/>
                <w:szCs w:val="15"/>
                <w:lang w:eastAsia="pl-PL"/>
              </w:rPr>
              <w:t>°</w:t>
            </w:r>
            <w:r w:rsidRPr="00E50D80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 C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, na różnice temperatury w praniu i płukaniu oraz na tarcie i wyżymanie. Nieumiejętne pranie tkanin i dzianin z jedwabiu może spowodować nawet całkowite ich zniszczenie np. odbarwienie. 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Jedwab należy prać bardzo delikatnie (bez uprzedniego moczenia) w wodzie o temperaturze 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25-30 </w:t>
            </w:r>
            <w:r w:rsidRPr="00E50D80">
              <w:rPr>
                <w:rFonts w:ascii="Verdana" w:eastAsia="Times New Roman" w:hAnsi="Verdana" w:cs="Times New Roman"/>
                <w:spacing w:val="-15"/>
                <w:sz w:val="15"/>
                <w:szCs w:val="15"/>
                <w:lang w:eastAsia="pl-PL"/>
              </w:rPr>
              <w:t>°</w:t>
            </w:r>
            <w:r w:rsidRPr="00E50D80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 C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, wyłącznie z dodatkiem delikatnych płynnych detergentów lub płatków mydlanych.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Pranie polega na wyciskaniu - wygniataniu tkaniny (lub dzianiny) w roztworze piorącym . Bardziej zabrudzone sztuki pierze się dwukrotnie.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Płukać należy kilkakrotnie (3-4 razy) w dużej ilości wody o tej samej temperaturze (25-30 </w:t>
            </w:r>
            <w:r w:rsidRPr="00E50D80">
              <w:rPr>
                <w:rFonts w:ascii="Verdana" w:eastAsia="Times New Roman" w:hAnsi="Verdana" w:cs="Times New Roman"/>
                <w:spacing w:val="-15"/>
                <w:sz w:val="15"/>
                <w:szCs w:val="15"/>
                <w:lang w:eastAsia="pl-PL"/>
              </w:rPr>
              <w:t>°</w:t>
            </w:r>
            <w:r w:rsidRPr="00E50D80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 C)</w:t>
            </w:r>
            <w:r w:rsidRPr="00E50D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co roztwór piorący. W celu nadania tkaninie jedwabnej (kolorowej) miękkości , połysku i ożywionej barwy do ostatniego płukania można dodać 3-5 łyżek octu na 10 l wody. Po wypłukaniu tkaninę (bądź dzianinę) wyciska się (nie wolno wykręcać !) , a nadmiar wody usuwa się zawijając ją w gruby ręcznik frotte. </w:t>
            </w:r>
          </w:p>
        </w:tc>
      </w:tr>
    </w:tbl>
    <w:p w:rsidR="00E50D80" w:rsidRPr="00E50D80" w:rsidRDefault="00E50D80" w:rsidP="00E50D80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</w:tblGrid>
      <w:tr w:rsidR="00E50D80" w:rsidRPr="00E50D80" w:rsidTr="00E50D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0D80" w:rsidRPr="00E50D80" w:rsidRDefault="00E50D80" w:rsidP="00E50D80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b/>
                <w:bCs/>
                <w:color w:val="006666"/>
                <w:sz w:val="24"/>
                <w:szCs w:val="24"/>
                <w:lang w:eastAsia="pl-PL"/>
              </w:rPr>
              <w:t>Suszenie</w:t>
            </w:r>
            <w:r w:rsidRPr="00E50D80">
              <w:rPr>
                <w:rFonts w:ascii="Verdana" w:eastAsia="Times New Roman" w:hAnsi="Verdana" w:cs="Times New Roman"/>
                <w:color w:val="006666"/>
                <w:sz w:val="24"/>
                <w:szCs w:val="24"/>
                <w:lang w:eastAsia="pl-PL"/>
              </w:rPr>
              <w:t xml:space="preserve"> </w:t>
            </w:r>
          </w:p>
          <w:p w:rsidR="00E50D80" w:rsidRPr="00E50D80" w:rsidRDefault="00E50D80" w:rsidP="00E50D80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Wyroby z jedwabiu wiesza się po wyciśnięciu na wieszaku. </w:t>
            </w:r>
          </w:p>
        </w:tc>
      </w:tr>
    </w:tbl>
    <w:p w:rsidR="00E50D80" w:rsidRPr="00E50D80" w:rsidRDefault="00E50D80" w:rsidP="00E50D80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</w:tblGrid>
      <w:tr w:rsidR="00E50D80" w:rsidRPr="00E50D80" w:rsidTr="00E50D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0D80" w:rsidRPr="00E50D80" w:rsidRDefault="00E50D80" w:rsidP="00E50D80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b/>
                <w:bCs/>
                <w:color w:val="006666"/>
                <w:sz w:val="24"/>
                <w:szCs w:val="24"/>
                <w:lang w:eastAsia="pl-PL"/>
              </w:rPr>
              <w:t>Prasowanie</w:t>
            </w:r>
            <w:r w:rsidRPr="00E50D80">
              <w:rPr>
                <w:rFonts w:ascii="Verdana" w:eastAsia="Times New Roman" w:hAnsi="Verdana" w:cs="Times New Roman"/>
                <w:color w:val="006666"/>
                <w:sz w:val="24"/>
                <w:szCs w:val="24"/>
                <w:lang w:eastAsia="pl-PL"/>
              </w:rPr>
              <w:t xml:space="preserve"> </w:t>
            </w:r>
          </w:p>
          <w:p w:rsidR="00E50D80" w:rsidRPr="00E50D80" w:rsidRDefault="00E50D80" w:rsidP="00E50D80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Wyroby z jedwabiu po wyschnięciu , ale jeszcze wilgotne  , prasuje się po lewej stronie żelazkiem o temperaturze 120 </w:t>
            </w:r>
            <w:r w:rsidRPr="00E50D80">
              <w:rPr>
                <w:rFonts w:ascii="Verdana" w:eastAsia="Times New Roman" w:hAnsi="Verdana" w:cs="Times New Roman"/>
                <w:spacing w:val="-15"/>
                <w:sz w:val="15"/>
                <w:szCs w:val="15"/>
                <w:lang w:eastAsia="pl-PL"/>
              </w:rPr>
              <w:t>°</w:t>
            </w:r>
            <w:r w:rsidRPr="00E50D80">
              <w:rPr>
                <w:rFonts w:ascii="Verdana" w:eastAsia="Times New Roman" w:hAnsi="Verdana" w:cs="Times New Roman"/>
                <w:spacing w:val="-15"/>
                <w:sz w:val="20"/>
                <w:szCs w:val="20"/>
                <w:lang w:eastAsia="pl-PL"/>
              </w:rPr>
              <w:t xml:space="preserve"> C</w:t>
            </w:r>
            <w:r w:rsidRPr="00E50D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E50D80" w:rsidRPr="00E50D80" w:rsidRDefault="00E50D80" w:rsidP="00E50D80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0D80" w:rsidRDefault="00E50D80"/>
    <w:sectPr w:rsidR="00E5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B67"/>
    <w:multiLevelType w:val="multilevel"/>
    <w:tmpl w:val="F21006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03AB76EC"/>
    <w:multiLevelType w:val="multilevel"/>
    <w:tmpl w:val="0F904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082F2F15"/>
    <w:multiLevelType w:val="multilevel"/>
    <w:tmpl w:val="E9E6D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08F00757"/>
    <w:multiLevelType w:val="multilevel"/>
    <w:tmpl w:val="9B1C06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095074B2"/>
    <w:multiLevelType w:val="multilevel"/>
    <w:tmpl w:val="4EBA86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0ED35B27"/>
    <w:multiLevelType w:val="multilevel"/>
    <w:tmpl w:val="5450EA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0FD46C36"/>
    <w:multiLevelType w:val="multilevel"/>
    <w:tmpl w:val="4B9AA7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165C6F43"/>
    <w:multiLevelType w:val="multilevel"/>
    <w:tmpl w:val="3C5E5B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1666060A"/>
    <w:multiLevelType w:val="multilevel"/>
    <w:tmpl w:val="CC4AAA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17CF25B2"/>
    <w:multiLevelType w:val="multilevel"/>
    <w:tmpl w:val="BF6C1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 w15:restartNumberingAfterBreak="0">
    <w:nsid w:val="182C1163"/>
    <w:multiLevelType w:val="multilevel"/>
    <w:tmpl w:val="5CC6B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18CB4CE0"/>
    <w:multiLevelType w:val="multilevel"/>
    <w:tmpl w:val="EDA8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C96393"/>
    <w:multiLevelType w:val="multilevel"/>
    <w:tmpl w:val="A12C98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3" w15:restartNumberingAfterBreak="0">
    <w:nsid w:val="1A695533"/>
    <w:multiLevelType w:val="multilevel"/>
    <w:tmpl w:val="B3E605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4" w15:restartNumberingAfterBreak="0">
    <w:nsid w:val="23BD359F"/>
    <w:multiLevelType w:val="multilevel"/>
    <w:tmpl w:val="C060CA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 w15:restartNumberingAfterBreak="0">
    <w:nsid w:val="257129B4"/>
    <w:multiLevelType w:val="multilevel"/>
    <w:tmpl w:val="4CB2A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2C5328C3"/>
    <w:multiLevelType w:val="multilevel"/>
    <w:tmpl w:val="EE3CF2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 w15:restartNumberingAfterBreak="0">
    <w:nsid w:val="2CB42E08"/>
    <w:multiLevelType w:val="multilevel"/>
    <w:tmpl w:val="5EE286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8" w15:restartNumberingAfterBreak="0">
    <w:nsid w:val="2CF9144B"/>
    <w:multiLevelType w:val="multilevel"/>
    <w:tmpl w:val="62886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9" w15:restartNumberingAfterBreak="0">
    <w:nsid w:val="2E5C35C7"/>
    <w:multiLevelType w:val="multilevel"/>
    <w:tmpl w:val="B4849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0" w15:restartNumberingAfterBreak="0">
    <w:nsid w:val="30AF5D43"/>
    <w:multiLevelType w:val="multilevel"/>
    <w:tmpl w:val="465A5B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1" w15:restartNumberingAfterBreak="0">
    <w:nsid w:val="36E36642"/>
    <w:multiLevelType w:val="multilevel"/>
    <w:tmpl w:val="5BB00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2" w15:restartNumberingAfterBreak="0">
    <w:nsid w:val="37A57EC1"/>
    <w:multiLevelType w:val="multilevel"/>
    <w:tmpl w:val="FFBA4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3" w15:restartNumberingAfterBreak="0">
    <w:nsid w:val="3A6A4389"/>
    <w:multiLevelType w:val="multilevel"/>
    <w:tmpl w:val="33B86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4" w15:restartNumberingAfterBreak="0">
    <w:nsid w:val="3BB676D8"/>
    <w:multiLevelType w:val="multilevel"/>
    <w:tmpl w:val="41665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5" w15:restartNumberingAfterBreak="0">
    <w:nsid w:val="40F77401"/>
    <w:multiLevelType w:val="multilevel"/>
    <w:tmpl w:val="142A12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6" w15:restartNumberingAfterBreak="0">
    <w:nsid w:val="41EB10AD"/>
    <w:multiLevelType w:val="multilevel"/>
    <w:tmpl w:val="CEC04F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7" w15:restartNumberingAfterBreak="0">
    <w:nsid w:val="46D47D35"/>
    <w:multiLevelType w:val="multilevel"/>
    <w:tmpl w:val="73B2E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8" w15:restartNumberingAfterBreak="0">
    <w:nsid w:val="471C424E"/>
    <w:multiLevelType w:val="multilevel"/>
    <w:tmpl w:val="CBB6A5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9" w15:restartNumberingAfterBreak="0">
    <w:nsid w:val="47B82BBB"/>
    <w:multiLevelType w:val="multilevel"/>
    <w:tmpl w:val="AB627A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0" w15:restartNumberingAfterBreak="0">
    <w:nsid w:val="4A962FBA"/>
    <w:multiLevelType w:val="multilevel"/>
    <w:tmpl w:val="50869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1" w15:restartNumberingAfterBreak="0">
    <w:nsid w:val="4EAA23C5"/>
    <w:multiLevelType w:val="multilevel"/>
    <w:tmpl w:val="D5D038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2" w15:restartNumberingAfterBreak="0">
    <w:nsid w:val="53EA6CC6"/>
    <w:multiLevelType w:val="multilevel"/>
    <w:tmpl w:val="4C4EAC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3" w15:restartNumberingAfterBreak="0">
    <w:nsid w:val="572740CD"/>
    <w:multiLevelType w:val="multilevel"/>
    <w:tmpl w:val="70EA6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4" w15:restartNumberingAfterBreak="0">
    <w:nsid w:val="58050C11"/>
    <w:multiLevelType w:val="multilevel"/>
    <w:tmpl w:val="2B0024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5" w15:restartNumberingAfterBreak="0">
    <w:nsid w:val="5C062DFC"/>
    <w:multiLevelType w:val="multilevel"/>
    <w:tmpl w:val="B90477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6" w15:restartNumberingAfterBreak="0">
    <w:nsid w:val="5CB01F27"/>
    <w:multiLevelType w:val="multilevel"/>
    <w:tmpl w:val="9C5A9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7" w15:restartNumberingAfterBreak="0">
    <w:nsid w:val="5E901113"/>
    <w:multiLevelType w:val="multilevel"/>
    <w:tmpl w:val="5A943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8" w15:restartNumberingAfterBreak="0">
    <w:nsid w:val="61EC63F1"/>
    <w:multiLevelType w:val="multilevel"/>
    <w:tmpl w:val="C4184E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9" w15:restartNumberingAfterBreak="0">
    <w:nsid w:val="62CB4999"/>
    <w:multiLevelType w:val="multilevel"/>
    <w:tmpl w:val="7744E6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0" w15:restartNumberingAfterBreak="0">
    <w:nsid w:val="656A5F48"/>
    <w:multiLevelType w:val="multilevel"/>
    <w:tmpl w:val="559CD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1" w15:restartNumberingAfterBreak="0">
    <w:nsid w:val="685005FC"/>
    <w:multiLevelType w:val="multilevel"/>
    <w:tmpl w:val="85BCDE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2" w15:restartNumberingAfterBreak="0">
    <w:nsid w:val="71FF08BB"/>
    <w:multiLevelType w:val="multilevel"/>
    <w:tmpl w:val="5C021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3" w15:restartNumberingAfterBreak="0">
    <w:nsid w:val="74FF1D20"/>
    <w:multiLevelType w:val="multilevel"/>
    <w:tmpl w:val="346CA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4" w15:restartNumberingAfterBreak="0">
    <w:nsid w:val="761A1DDE"/>
    <w:multiLevelType w:val="multilevel"/>
    <w:tmpl w:val="EDB6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404DC6"/>
    <w:multiLevelType w:val="multilevel"/>
    <w:tmpl w:val="CE3682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6" w15:restartNumberingAfterBreak="0">
    <w:nsid w:val="79B567FB"/>
    <w:multiLevelType w:val="multilevel"/>
    <w:tmpl w:val="AE821F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7" w15:restartNumberingAfterBreak="0">
    <w:nsid w:val="7A736494"/>
    <w:multiLevelType w:val="multilevel"/>
    <w:tmpl w:val="796C9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8" w15:restartNumberingAfterBreak="0">
    <w:nsid w:val="7AA67C59"/>
    <w:multiLevelType w:val="multilevel"/>
    <w:tmpl w:val="54D8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F31038"/>
    <w:multiLevelType w:val="multilevel"/>
    <w:tmpl w:val="B748F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0" w15:restartNumberingAfterBreak="0">
    <w:nsid w:val="7B3201AF"/>
    <w:multiLevelType w:val="multilevel"/>
    <w:tmpl w:val="A22C10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1" w15:restartNumberingAfterBreak="0">
    <w:nsid w:val="7BF65304"/>
    <w:multiLevelType w:val="multilevel"/>
    <w:tmpl w:val="2990C8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2" w15:restartNumberingAfterBreak="0">
    <w:nsid w:val="7C907FF5"/>
    <w:multiLevelType w:val="multilevel"/>
    <w:tmpl w:val="6D8E67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3" w15:restartNumberingAfterBreak="0">
    <w:nsid w:val="7E2E02B9"/>
    <w:multiLevelType w:val="multilevel"/>
    <w:tmpl w:val="375C44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4" w15:restartNumberingAfterBreak="0">
    <w:nsid w:val="7E66586C"/>
    <w:multiLevelType w:val="multilevel"/>
    <w:tmpl w:val="D0AC0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D0"/>
    <w:rsid w:val="000825D0"/>
    <w:rsid w:val="00147B78"/>
    <w:rsid w:val="009E0FC7"/>
    <w:rsid w:val="00E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74E2C-7F26-4644-835D-7B1D32FB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0D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D8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3152</Words>
  <Characters>18915</Characters>
  <Application>Microsoft Office Word</Application>
  <DocSecurity>0</DocSecurity>
  <Lines>157</Lines>
  <Paragraphs>44</Paragraphs>
  <ScaleCrop>false</ScaleCrop>
  <Company/>
  <LinksUpToDate>false</LinksUpToDate>
  <CharactersWithSpaces>22023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Piesio</dc:creator>
  <cp:keywords/>
  <dc:description/>
  <cp:lastModifiedBy>Dariusz Piesio</cp:lastModifiedBy>
  <cp:revision>2</cp:revision>
  <dcterms:created xsi:type="dcterms:W3CDTF">2017-08-24T08:32:00Z</dcterms:created>
  <dcterms:modified xsi:type="dcterms:W3CDTF">2017-08-24T08:42:00Z</dcterms:modified>
</cp:coreProperties>
</file>