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shd w:val="clear" w:color="auto" w:fill="D9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A584E" w:rsidRPr="00AA584E" w:rsidTr="00AA584E">
        <w:trPr>
          <w:trHeight w:val="1200"/>
          <w:tblCellSpacing w:w="0" w:type="dxa"/>
          <w:jc w:val="center"/>
        </w:trPr>
        <w:tc>
          <w:tcPr>
            <w:tcW w:w="3000" w:type="dxa"/>
            <w:shd w:val="clear" w:color="auto" w:fill="FFFFFF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1"/>
            <w:bookmarkEnd w:id="0"/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32" name="Obraz 32" descr="SYMBOLE OSTRZEGAWCZE DOTYCZĄCE P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OSTRZEGAWCZE DOTYCZĄCE P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b/>
                <w:bCs/>
                <w:color w:val="0000FF"/>
                <w:spacing w:val="30"/>
                <w:sz w:val="20"/>
                <w:szCs w:val="20"/>
                <w:lang w:eastAsia="pl-PL"/>
              </w:rPr>
              <w:t>SYMBOLE DOTYCZĄCE PRANIA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399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31" name="Obraz 31" descr="http://biust.pl/pranie/legenda_symboli_ostrzegawczych_files/pra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ust.pl/pranie/legenda_symboli_ostrzegawczych_files/pra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A584E" w:rsidRPr="00AA584E" w:rsidRDefault="00AA584E" w:rsidP="00AA584E">
            <w:pPr>
              <w:spacing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normalne w temperaturze nie przekraczającej 30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60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30" name="Obraz 30" descr="http://biust.pl/pranie/legenda_symboli_ostrzegawczych_files/pran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ust.pl/pranie/legenda_symboli_ostrzegawczych_files/pran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z zachowaniem ostrożności w temperaturze nie przekraczającej 60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AA584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9" name="Obraz 29" descr="http://biust.pl/pranie/legenda_symboli_ostrzegawczych_files/pra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ust.pl/pranie/legenda_symboli_ostrzegawczych_files/pra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z zachowaniem ostrożności w temperaturze nie przekraczającej 30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8" name="Obraz 28" descr="http://biust.pl/pranie/legenda_symboli_ostrzegawczych_files/pran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ust.pl/pranie/legenda_symboli_ostrzegawczych_files/pran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normalne w temperaturze nie przekraczającej 95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7" name="Obraz 27" descr="http://biust.pl/pranie/legenda_symboli_ostrzegawczych_files/prani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ust.pl/pranie/legenda_symboli_ostrzegawczych_files/prani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normalne w temperaturze nie przekraczającej 40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6" name="Obraz 26" descr="http://biust.pl/pranie/legenda_symboli_ostrzegawczych_files/pran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ust.pl/pranie/legenda_symboli_ostrzegawczych_files/pran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z zachowaniem ostrożności w temperaturze nie przekraczającej 95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5" name="Obraz 25" descr="http://biust.pl/pranie/legenda_symboli_ostrzegawczych_files/pran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ust.pl/pranie/legenda_symboli_ostrzegawczych_files/pran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6"/>
            <w:bookmarkEnd w:id="1"/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z zachowaniem ostrożności w temperaturze nie przekraczającej 40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4" name="Obraz 24" descr="http://biust.pl/pranie/legenda_symboli_ostrzegawczych_files/pran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ust.pl/pranie/legenda_symboli_ostrzegawczych_files/pran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>Pranie ręczne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3" name="Obraz 23" descr="http://biust.pl/pranie/legenda_symboli_ostrzegawczych_files/pran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ust.pl/pranie/legenda_symboli_ostrzegawczych_files/pran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Pranie normalne w temperaturze nie przekraczającej 60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2" name="Obraz 22" descr="http://biust.pl/pranie/legenda_symboli_ostrzegawczych_files/prani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ust.pl/pranie/legenda_symboli_ostrzegawczych_files/prani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>Nie prać !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584E" w:rsidRPr="00AA584E" w:rsidTr="00AA5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84E" w:rsidRP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tbl>
      <w:tblPr>
        <w:tblW w:w="10500" w:type="dxa"/>
        <w:jc w:val="center"/>
        <w:tblCellSpacing w:w="0" w:type="dxa"/>
        <w:shd w:val="clear" w:color="auto" w:fill="D9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A584E" w:rsidRPr="00AA584E" w:rsidTr="00AA584E">
        <w:trPr>
          <w:trHeight w:val="1200"/>
          <w:tblCellSpacing w:w="0" w:type="dxa"/>
          <w:jc w:val="center"/>
        </w:trPr>
        <w:tc>
          <w:tcPr>
            <w:tcW w:w="3000" w:type="dxa"/>
            <w:shd w:val="clear" w:color="auto" w:fill="FFFFFF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2"/>
            <w:bookmarkEnd w:id="3"/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1" name="Obraz 21" descr="SYMBOLE OSTZREGAWCZE DOTYCZĄCE PRANIA CHEMICZ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E OSTZREGAWCZE DOTYCZĄCE PRANIA CHEMICZ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b/>
                <w:bCs/>
                <w:color w:val="0000FF"/>
                <w:spacing w:val="30"/>
                <w:sz w:val="20"/>
                <w:szCs w:val="20"/>
                <w:lang w:eastAsia="pl-PL"/>
              </w:rPr>
              <w:t>SYMBOLE DOTYCZĄCE PRANIA CHEMICZNEGO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0" name="Obraz 20" descr="http://biust.pl/pranie/legenda_symboli_ostrzegawczych_files/chem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ust.pl/pranie/legenda_symboli_ostrzegawczych_files/chem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Czyścić w </w:t>
            </w:r>
            <w:proofErr w:type="spellStart"/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czterochloro</w:t>
            </w:r>
            <w:proofErr w:type="spellEnd"/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-etylenie lub benzynie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9" name="Obraz 19" descr="http://biust.pl/pranie/legenda_symboli_ostrzegawczych_files/chem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ust.pl/pranie/legenda_symboli_ostrzegawczych_files/chem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Czyścić tylko w benzynie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8" name="Obraz 18" descr="http://biust.pl/pranie/legenda_symboli_ostrzegawczych_files/chem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ust.pl/pranie/legenda_symboli_ostrzegawczych_files/chem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Ostrożność dotycząca oddziaływania mechanicznego , temperatury , wilgotności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7" name="Obraz 17" descr="http://biust.pl/pranie/legenda_symboli_ostrzegawczych_files/chem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ust.pl/pranie/legenda_symboli_ostrzegawczych_files/chem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Ostrożność dotycząca oddziaływania mechanicznego , temperatury , wilgotności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6" name="Obraz 16" descr="http://biust.pl/pranie/legenda_symboli_ostrzegawczych_files/chem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ust.pl/pranie/legenda_symboli_ostrzegawczych_files/chem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Czyścić we wszystkich rozpuszczalnikach organicznych 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5" name="Obraz 15" descr="http://biust.pl/pranie/legenda_symboli_ostrzegawczych_files/chem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ust.pl/pranie/legenda_symboli_ostrzegawczych_files/chem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czyścić chemicznie !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584E" w:rsidRPr="00AA584E" w:rsidTr="00AA5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84E" w:rsidRP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shd w:val="clear" w:color="auto" w:fill="D9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A584E" w:rsidRPr="00AA584E" w:rsidTr="00AA584E">
        <w:trPr>
          <w:trHeight w:val="1200"/>
          <w:tblCellSpacing w:w="0" w:type="dxa"/>
          <w:jc w:val="center"/>
        </w:trPr>
        <w:tc>
          <w:tcPr>
            <w:tcW w:w="3000" w:type="dxa"/>
            <w:shd w:val="clear" w:color="auto" w:fill="FFFFFF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3"/>
            <w:bookmarkEnd w:id="4"/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23875" cy="504825"/>
                  <wp:effectExtent l="0" t="0" r="9525" b="9525"/>
                  <wp:docPr id="14" name="Obraz 14" descr="SYMBOLE OSTRZEGAWCZE DOTYCZĄCE BIEL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YMBOLE OSTRZEGAWCZE DOTYCZĄCE BIEL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b/>
                <w:bCs/>
                <w:color w:val="0000FF"/>
                <w:spacing w:val="30"/>
                <w:sz w:val="20"/>
                <w:szCs w:val="20"/>
                <w:lang w:eastAsia="pl-PL"/>
              </w:rPr>
              <w:t>SYMBOLE DOTYCZĄCE BIELENIA (CHLOROWANIA)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3" name="Obraz 13" descr="http://biust.pl/pranie/legenda_symboli_ostrzegawczych_files/biel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iust.pl/pranie/legenda_symboli_ostrzegawczych_files/biel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Można bielić (chlorować)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2" name="Obraz 12" descr="http://biust.pl/pranie/legenda_symboli_ostrzegawczych_files/biel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ust.pl/pranie/legenda_symboli_ostrzegawczych_files/biel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bielić (chlorować) !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jc w:val="center"/>
        <w:tblCellSpacing w:w="0" w:type="dxa"/>
        <w:shd w:val="clear" w:color="auto" w:fill="D9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A584E" w:rsidRPr="00AA584E" w:rsidTr="00AA584E">
        <w:trPr>
          <w:trHeight w:val="1200"/>
          <w:tblCellSpacing w:w="0" w:type="dxa"/>
          <w:jc w:val="center"/>
        </w:trPr>
        <w:tc>
          <w:tcPr>
            <w:tcW w:w="3000" w:type="dxa"/>
            <w:shd w:val="clear" w:color="auto" w:fill="FFFFFF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4"/>
            <w:bookmarkEnd w:id="5"/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1" name="Obraz 11" descr="SYMBOLE OSTRZEGAWCZEDOTYCZĄCE SUS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YMBOLE OSTRZEGAWCZEDOTYCZĄCE SUS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b/>
                <w:bCs/>
                <w:color w:val="0000FF"/>
                <w:spacing w:val="30"/>
                <w:sz w:val="20"/>
                <w:szCs w:val="20"/>
                <w:lang w:eastAsia="pl-PL"/>
              </w:rPr>
              <w:t>SYMBOLE DOTYCZĄCE SUSZENIA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0" name="Obraz 10" descr="http://biust.pl/pranie/legenda_symboli_ostrzegawczych_files/susz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iust.pl/pranie/legenda_symboli_ostrzegawczych_files/susz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15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Suszenie bębnowe przy zredukowanych obrotach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9" name="Obraz 9" descr="http://biust.pl/pranie/legenda_symboli_ostrzegawczych_files/susz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iust.pl/pranie/legenda_symboli_ostrzegawczych_files/susz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Suszenie w pozycji pionowej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8" name="Obraz 8" descr="http://biust.pl/pranie/legenda_symboli_ostrzegawczych_files/susz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iust.pl/pranie/legenda_symboli_ostrzegawczych_files/susz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15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Suszenie bębnowe przy normalnych obrotach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7" name="Obraz 7" descr="http://biust.pl/pranie/legenda_symboli_ostrzegawczych_files/susz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ust.pl/pranie/legenda_symboli_ostrzegawczych_files/susz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suszyć mechanicznie !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6" name="Obraz 6" descr="http://biust.pl/pranie/legenda_symboli_ostrzegawczych_files/susz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iust.pl/pranie/legenda_symboli_ostrzegawczych_files/susz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Suszenie w pozycji poziomej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584E" w:rsidRPr="00AA584E" w:rsidTr="00AA584E">
        <w:trPr>
          <w:trHeight w:val="4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584E" w:rsidRPr="00AA584E" w:rsidRDefault="00AA584E" w:rsidP="00AA584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jc w:val="center"/>
        <w:tblCellSpacing w:w="0" w:type="dxa"/>
        <w:shd w:val="clear" w:color="auto" w:fill="D9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A584E" w:rsidRPr="00AA584E" w:rsidTr="00AA584E">
        <w:trPr>
          <w:trHeight w:val="1200"/>
          <w:tblCellSpacing w:w="0" w:type="dxa"/>
          <w:jc w:val="center"/>
        </w:trPr>
        <w:tc>
          <w:tcPr>
            <w:tcW w:w="3000" w:type="dxa"/>
            <w:shd w:val="clear" w:color="auto" w:fill="FFFFFF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5"/>
            <w:bookmarkEnd w:id="6"/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5" name="Obraz 5" descr="STMBOLE OSTRZEGAWCZE DOTYCZĄCE PRA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MBOLE OSTRZEGAWCZE DOTYCZĄCE PRAS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b/>
                <w:bCs/>
                <w:color w:val="0000FF"/>
                <w:spacing w:val="30"/>
                <w:sz w:val="20"/>
                <w:szCs w:val="20"/>
                <w:lang w:eastAsia="pl-PL"/>
              </w:rPr>
              <w:t>SYMBOLE DOTYCZĄCE PRASOWANIA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75"/>
        <w:gridCol w:w="3675"/>
      </w:tblGrid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4" name="Obraz 4" descr="http://biust.pl/pranie/legenda_symboli_ostrzegawczych_files/pra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iust.pl/pranie/legenda_symboli_ostrzegawczych_files/pra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after="15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Prasowanie dopuszczalne w temperaturze do 100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 xml:space="preserve">° 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3" name="Obraz 3" descr="http://biust.pl/pranie/legenda_symboli_ostrzegawczych_files/pras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iust.pl/pranie/legenda_symboli_ostrzegawczych_files/pras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Prasowanie dopuszczalne w temperaturze do 200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 xml:space="preserve">° 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>C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584E" w:rsidRPr="00AA584E" w:rsidTr="00AA584E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2" name="Obraz 2" descr="http://biust.pl/pranie/legenda_symboli_ostrzegawczych_files/pra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iust.pl/pranie/legenda_symboli_ostrzegawczych_files/pra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A584E" w:rsidRPr="00AA584E" w:rsidRDefault="00AA584E" w:rsidP="00AA584E">
            <w:pPr>
              <w:spacing w:before="100" w:beforeAutospacing="1" w:after="225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Prasowanie dopuszczalne w temperaturze do 150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AA584E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 xml:space="preserve">° </w:t>
            </w:r>
            <w:r w:rsidRPr="00AA584E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23875" cy="504825"/>
                  <wp:effectExtent l="0" t="0" r="9525" b="9525"/>
                  <wp:docPr id="1" name="Obraz 1" descr="http://biust.pl/pranie/legenda_symboli_ostrzegawczych_files/pras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iust.pl/pranie/legenda_symboli_ostrzegawczych_files/pras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8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prasować !</w:t>
            </w:r>
            <w:r w:rsidRPr="00AA5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A584E" w:rsidRPr="00AA584E" w:rsidRDefault="00AA584E" w:rsidP="00AA58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584E" w:rsidRPr="00AA584E" w:rsidTr="00AA5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584E" w:rsidRPr="00AA584E" w:rsidRDefault="00AA584E" w:rsidP="00A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FC7" w:rsidRDefault="009E0FC7"/>
    <w:sectPr w:rsidR="009E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4E"/>
    <w:rsid w:val="00147B78"/>
    <w:rsid w:val="0064064E"/>
    <w:rsid w:val="009E0FC7"/>
    <w:rsid w:val="00A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0547-FB96-45DB-BFC4-97B6D49A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8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2</cp:revision>
  <dcterms:created xsi:type="dcterms:W3CDTF">2017-08-24T09:05:00Z</dcterms:created>
  <dcterms:modified xsi:type="dcterms:W3CDTF">2017-08-24T09:07:00Z</dcterms:modified>
</cp:coreProperties>
</file>